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48"/>
        <w:gridCol w:w="2700"/>
        <w:gridCol w:w="3780"/>
      </w:tblGrid>
      <w:tr w:rsidR="00D54A6B" w:rsidTr="002748B0">
        <w:tc>
          <w:tcPr>
            <w:tcW w:w="14328" w:type="dxa"/>
            <w:gridSpan w:val="3"/>
            <w:shd w:val="clear" w:color="auto" w:fill="auto"/>
            <w:vAlign w:val="center"/>
          </w:tcPr>
          <w:p w:rsidR="00557636" w:rsidRDefault="00557636" w:rsidP="002748B0">
            <w:pPr>
              <w:jc w:val="center"/>
              <w:rPr>
                <w:rFonts w:ascii="Arial Black" w:hAnsi="Arial Black" w:cs="Arial Black"/>
              </w:rPr>
            </w:pPr>
            <w:proofErr w:type="gramStart"/>
            <w:r w:rsidRPr="00557636">
              <w:rPr>
                <w:rFonts w:ascii="Arial Black" w:hAnsi="Arial Black" w:cs="Arial Black"/>
              </w:rPr>
              <w:t>………………………</w:t>
            </w:r>
            <w:proofErr w:type="gramEnd"/>
            <w:r w:rsidRPr="00557636">
              <w:rPr>
                <w:rFonts w:ascii="Arial Black" w:hAnsi="Arial Black" w:cs="Arial Black"/>
              </w:rPr>
              <w:t>ANADOLU LİSESİ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20</w:t>
            </w:r>
            <w:r w:rsidR="00CC0331">
              <w:rPr>
                <w:rFonts w:ascii="Arial Black" w:hAnsi="Arial Black" w:cs="Arial Black"/>
              </w:rPr>
              <w:t>2</w:t>
            </w:r>
            <w:r w:rsidR="00E024AB">
              <w:rPr>
                <w:rFonts w:ascii="Arial Black" w:hAnsi="Arial Black" w:cs="Arial Black"/>
              </w:rPr>
              <w:t>4</w:t>
            </w:r>
            <w:r w:rsidRPr="002748B0">
              <w:rPr>
                <w:rFonts w:ascii="Arial Black" w:hAnsi="Arial Black" w:cs="Arial Black"/>
              </w:rPr>
              <w:t>- 20</w:t>
            </w:r>
            <w:r w:rsidR="00E959B4">
              <w:rPr>
                <w:rFonts w:ascii="Arial Black" w:hAnsi="Arial Black" w:cs="Arial Black"/>
              </w:rPr>
              <w:t>2</w:t>
            </w:r>
            <w:r w:rsidR="00E024AB">
              <w:rPr>
                <w:rFonts w:ascii="Arial Black" w:hAnsi="Arial Black" w:cs="Arial Black"/>
              </w:rPr>
              <w:t>5</w:t>
            </w:r>
            <w:r w:rsidRPr="002748B0">
              <w:rPr>
                <w:rFonts w:ascii="Arial Black" w:hAnsi="Arial Black" w:cs="Arial Black"/>
              </w:rPr>
              <w:t xml:space="preserve"> EĞİTİM – ÖĞRETİM YILI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KÜLTÜR-EDEBİYAT KULÜBÜ YILLIK ÇALIŞMA PLANI</w:t>
            </w:r>
          </w:p>
        </w:tc>
      </w:tr>
      <w:tr w:rsidR="00D54A6B" w:rsidTr="002748B0">
        <w:tc>
          <w:tcPr>
            <w:tcW w:w="7848" w:type="dxa"/>
            <w:shd w:val="clear" w:color="auto" w:fill="auto"/>
          </w:tcPr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  <w:proofErr w:type="gramStart"/>
            <w:r w:rsidRPr="002748B0">
              <w:rPr>
                <w:rFonts w:ascii="Arial Black" w:hAnsi="Arial Black" w:cs="Arial Black"/>
              </w:rPr>
              <w:t>Not :</w:t>
            </w:r>
            <w:proofErr w:type="gramEnd"/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 xml:space="preserve"> Bu yıllık kulüp plânının hazırlanmasında aşağıdaki kaynaklar esas alınmıştır:</w:t>
            </w: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  <w:p w:rsidR="00D54A6B" w:rsidRPr="002748B0" w:rsidRDefault="00E959B4" w:rsidP="00BF559B">
            <w:pPr>
              <w:jc w:val="both"/>
              <w:rPr>
                <w:rFonts w:ascii="Arial Black" w:hAnsi="Arial Black" w:cs="Arial Black"/>
              </w:rPr>
            </w:pPr>
            <w:proofErr w:type="gramStart"/>
            <w:r>
              <w:rPr>
                <w:rFonts w:ascii="Arial Black" w:hAnsi="Arial Black" w:cs="Arial Black"/>
              </w:rPr>
              <w:t>08/06/2017</w:t>
            </w:r>
            <w:proofErr w:type="gramEnd"/>
            <w:r>
              <w:rPr>
                <w:rFonts w:ascii="Arial Black" w:hAnsi="Arial Black" w:cs="Arial Black"/>
              </w:rPr>
              <w:t xml:space="preserve"> tarih ve 30090 sayılı ile resmî gazetede yayımlanan</w:t>
            </w:r>
            <w:r w:rsidR="00D54A6B" w:rsidRPr="002748B0">
              <w:rPr>
                <w:rFonts w:ascii="Arial Black" w:hAnsi="Arial Black" w:cs="Arial Black"/>
              </w:rPr>
              <w:t xml:space="preserve"> Millî Eğitim Bakanlığı </w:t>
            </w:r>
            <w:r w:rsidR="00B77576">
              <w:rPr>
                <w:rFonts w:ascii="Arial Black" w:hAnsi="Arial Black" w:cs="Arial Black"/>
              </w:rPr>
              <w:t xml:space="preserve">Eğitim Kurumları </w:t>
            </w:r>
            <w:r w:rsidR="00D54A6B" w:rsidRPr="002748B0">
              <w:rPr>
                <w:rFonts w:ascii="Arial Black" w:hAnsi="Arial Black" w:cs="Arial Black"/>
              </w:rPr>
              <w:t>Sosyal Etkinlikler Yönetmeliği</w:t>
            </w:r>
            <w:r>
              <w:rPr>
                <w:rFonts w:ascii="Arial Black" w:hAnsi="Arial Black" w:cs="Arial Black"/>
              </w:rPr>
              <w:t>’</w:t>
            </w:r>
            <w:r w:rsidR="00D54A6B" w:rsidRPr="002748B0">
              <w:rPr>
                <w:rFonts w:ascii="Arial Black" w:hAnsi="Arial Black" w:cs="Arial Black"/>
              </w:rPr>
              <w:t xml:space="preserve">ne </w:t>
            </w:r>
            <w:r w:rsidR="00BF559B">
              <w:rPr>
                <w:rFonts w:ascii="Arial Black" w:hAnsi="Arial Black" w:cs="Arial Black"/>
              </w:rPr>
              <w:t xml:space="preserve">(en son değişim 18/01/2023) </w:t>
            </w:r>
            <w:r w:rsidR="00D54A6B" w:rsidRPr="002748B0">
              <w:rPr>
                <w:rFonts w:ascii="Arial Black" w:hAnsi="Arial Black" w:cs="Arial Black"/>
              </w:rPr>
              <w:t>uygun olarak danışman öğretmenlerin rehberliğinde Kültür-Edebiyat Kulübü Genel Kurulunca hazırlanmıştır.</w:t>
            </w:r>
          </w:p>
          <w:p w:rsidR="00D54A6B" w:rsidRPr="002748B0" w:rsidRDefault="00D54A6B" w:rsidP="002748B0">
            <w:pPr>
              <w:jc w:val="both"/>
              <w:rPr>
                <w:rFonts w:ascii="Arial Black" w:hAnsi="Arial Black" w:cs="Arial Black"/>
              </w:rPr>
            </w:pPr>
          </w:p>
        </w:tc>
        <w:tc>
          <w:tcPr>
            <w:tcW w:w="2700" w:type="dxa"/>
            <w:shd w:val="clear" w:color="auto" w:fill="auto"/>
            <w:vAlign w:val="center"/>
          </w:tcPr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center"/>
              <w:rPr>
                <w:rFonts w:ascii="Embassy BT" w:hAnsi="Embassy BT" w:cs="Embassy BT"/>
                <w:b/>
                <w:bCs/>
                <w:sz w:val="42"/>
                <w:szCs w:val="42"/>
              </w:rPr>
            </w:pPr>
          </w:p>
          <w:p w:rsidR="00CC0331" w:rsidRPr="00CC0331" w:rsidRDefault="00CC0331" w:rsidP="00CC0331">
            <w:pPr>
              <w:jc w:val="center"/>
              <w:rPr>
                <w:rFonts w:ascii="Arial Black" w:hAnsi="Arial Black" w:cs="Arial Black"/>
              </w:rPr>
            </w:pPr>
            <w:proofErr w:type="gramStart"/>
            <w:r w:rsidRPr="00CC0331">
              <w:rPr>
                <w:rFonts w:ascii="Arial Black" w:hAnsi="Arial Black" w:cs="Arial Black"/>
              </w:rPr>
              <w:t>……………….</w:t>
            </w:r>
            <w:proofErr w:type="gramEnd"/>
          </w:p>
          <w:p w:rsidR="00CC0331" w:rsidRDefault="00CC0331" w:rsidP="00CC0331">
            <w:pPr>
              <w:jc w:val="center"/>
              <w:rPr>
                <w:rFonts w:ascii="Arial Black" w:hAnsi="Arial Black" w:cs="Arial Black"/>
              </w:rPr>
            </w:pPr>
            <w:r w:rsidRPr="00CC0331">
              <w:rPr>
                <w:rFonts w:ascii="Arial Black" w:hAnsi="Arial Black" w:cs="Arial Black"/>
              </w:rPr>
              <w:t>Sosyal Etkin</w:t>
            </w:r>
            <w:r>
              <w:rPr>
                <w:rFonts w:ascii="Arial Black" w:hAnsi="Arial Black" w:cs="Arial Black"/>
              </w:rPr>
              <w:t>likler</w:t>
            </w:r>
            <w:r w:rsidRPr="00CC0331">
              <w:rPr>
                <w:rFonts w:ascii="Arial Black" w:hAnsi="Arial Black" w:cs="Arial Black"/>
              </w:rPr>
              <w:t xml:space="preserve"> Kurul Başkanı</w:t>
            </w:r>
          </w:p>
          <w:p w:rsidR="00CC0331" w:rsidRDefault="00CC0331" w:rsidP="002748B0">
            <w:pPr>
              <w:jc w:val="center"/>
              <w:rPr>
                <w:rFonts w:ascii="Arial Black" w:hAnsi="Arial Black" w:cs="Arial Black"/>
              </w:rPr>
            </w:pPr>
          </w:p>
          <w:p w:rsidR="00CC0331" w:rsidRDefault="00CC0331" w:rsidP="002748B0">
            <w:pPr>
              <w:jc w:val="center"/>
              <w:rPr>
                <w:rFonts w:ascii="Arial Black" w:hAnsi="Arial Black" w:cs="Arial Black"/>
              </w:rPr>
            </w:pPr>
          </w:p>
          <w:p w:rsidR="00CC0331" w:rsidRDefault="00CC0331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Murat AKINCI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 xml:space="preserve">T.D.ve </w:t>
            </w:r>
            <w:proofErr w:type="spellStart"/>
            <w:proofErr w:type="gramStart"/>
            <w:r w:rsidRPr="002748B0">
              <w:rPr>
                <w:rFonts w:ascii="Arial Black" w:hAnsi="Arial Black" w:cs="Arial Black"/>
              </w:rPr>
              <w:t>Edb.Öğr</w:t>
            </w:r>
            <w:proofErr w:type="spellEnd"/>
            <w:proofErr w:type="gramEnd"/>
            <w:r w:rsidRPr="002748B0">
              <w:rPr>
                <w:rFonts w:ascii="Arial Black" w:hAnsi="Arial Black" w:cs="Arial Black"/>
              </w:rPr>
              <w:t>.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CC0331" w:rsidP="002748B0">
            <w:pPr>
              <w:jc w:val="center"/>
              <w:rPr>
                <w:rFonts w:ascii="Arial Black" w:hAnsi="Arial Black" w:cs="Arial Black"/>
              </w:rPr>
            </w:pPr>
            <w:proofErr w:type="gramStart"/>
            <w:r>
              <w:rPr>
                <w:rFonts w:ascii="Arial Black" w:hAnsi="Arial Black" w:cs="Arial Black"/>
              </w:rPr>
              <w:t>………………</w:t>
            </w:r>
            <w:proofErr w:type="gramEnd"/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Kulüp Temsilcisi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</w:tc>
        <w:tc>
          <w:tcPr>
            <w:tcW w:w="3780" w:type="dxa"/>
            <w:shd w:val="clear" w:color="auto" w:fill="auto"/>
            <w:vAlign w:val="center"/>
          </w:tcPr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UYGUNDUR.</w:t>
            </w:r>
          </w:p>
          <w:p w:rsidR="00D54A6B" w:rsidRPr="002748B0" w:rsidRDefault="00557636" w:rsidP="002748B0">
            <w:pPr>
              <w:jc w:val="center"/>
              <w:rPr>
                <w:rFonts w:ascii="Arial Black" w:hAnsi="Arial Black" w:cs="Arial Black"/>
              </w:rPr>
            </w:pPr>
            <w:proofErr w:type="gramStart"/>
            <w:r>
              <w:rPr>
                <w:rFonts w:ascii="Arial Black" w:hAnsi="Arial Black" w:cs="Arial Black"/>
              </w:rPr>
              <w:t>….</w:t>
            </w:r>
            <w:proofErr w:type="gramEnd"/>
            <w:r w:rsidR="00D54A6B" w:rsidRPr="002748B0">
              <w:rPr>
                <w:rFonts w:ascii="Arial Black" w:hAnsi="Arial Black" w:cs="Arial Black"/>
              </w:rPr>
              <w:t>/</w:t>
            </w:r>
            <w:r>
              <w:rPr>
                <w:rFonts w:ascii="Arial Black" w:hAnsi="Arial Black" w:cs="Arial Black"/>
              </w:rPr>
              <w:t>…..</w:t>
            </w:r>
            <w:r w:rsidR="00D54A6B" w:rsidRPr="002748B0">
              <w:rPr>
                <w:rFonts w:ascii="Arial Black" w:hAnsi="Arial Black" w:cs="Arial Black"/>
              </w:rPr>
              <w:t>/20</w:t>
            </w:r>
            <w:r w:rsidR="00CC0331">
              <w:rPr>
                <w:rFonts w:ascii="Arial Black" w:hAnsi="Arial Black" w:cs="Arial Black"/>
              </w:rPr>
              <w:t>2</w:t>
            </w:r>
            <w:r w:rsidR="00E024AB">
              <w:rPr>
                <w:rFonts w:ascii="Arial Black" w:hAnsi="Arial Black" w:cs="Arial Black"/>
              </w:rPr>
              <w:t>4</w:t>
            </w:r>
            <w:bookmarkStart w:id="0" w:name="_GoBack"/>
            <w:bookmarkEnd w:id="0"/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</w:p>
          <w:p w:rsidR="00CC0331" w:rsidRDefault="00CC0331" w:rsidP="002748B0">
            <w:pPr>
              <w:jc w:val="center"/>
              <w:rPr>
                <w:rFonts w:ascii="Arial Black" w:hAnsi="Arial Black" w:cs="Arial Black"/>
              </w:rPr>
            </w:pPr>
          </w:p>
          <w:p w:rsidR="00CC0331" w:rsidRDefault="00557636" w:rsidP="002748B0">
            <w:pPr>
              <w:jc w:val="center"/>
              <w:rPr>
                <w:rFonts w:ascii="Arial Black" w:hAnsi="Arial Black" w:cs="Arial Black"/>
              </w:rPr>
            </w:pPr>
            <w:r>
              <w:rPr>
                <w:rFonts w:ascii="Arial Black" w:hAnsi="Arial Black" w:cs="Arial Black"/>
              </w:rPr>
              <w:t>…………………….</w:t>
            </w:r>
          </w:p>
          <w:p w:rsidR="00D54A6B" w:rsidRPr="002748B0" w:rsidRDefault="00D54A6B" w:rsidP="002748B0">
            <w:pPr>
              <w:jc w:val="center"/>
              <w:rPr>
                <w:rFonts w:ascii="Arial Black" w:hAnsi="Arial Black" w:cs="Arial Black"/>
              </w:rPr>
            </w:pPr>
            <w:r w:rsidRPr="002748B0">
              <w:rPr>
                <w:rFonts w:ascii="Arial Black" w:hAnsi="Arial Black" w:cs="Arial Black"/>
              </w:rPr>
              <w:t>Okul Müdürü</w:t>
            </w:r>
          </w:p>
        </w:tc>
      </w:tr>
    </w:tbl>
    <w:p w:rsidR="00D54A6B" w:rsidRDefault="00D54A6B"/>
    <w:sectPr w:rsidR="00D54A6B" w:rsidSect="00D54A6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A2"/>
    <w:family w:val="swiss"/>
    <w:pitch w:val="variable"/>
    <w:sig w:usb0="A00002AF" w:usb1="400078FB" w:usb2="00000000" w:usb3="00000000" w:csb0="0000009F" w:csb1="00000000"/>
  </w:font>
  <w:font w:name="Embassy BT">
    <w:altName w:val="Ink Free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A6B"/>
    <w:rsid w:val="001D1A97"/>
    <w:rsid w:val="002748B0"/>
    <w:rsid w:val="00557636"/>
    <w:rsid w:val="00B77576"/>
    <w:rsid w:val="00BF559B"/>
    <w:rsid w:val="00CC0331"/>
    <w:rsid w:val="00D54A6B"/>
    <w:rsid w:val="00E024AB"/>
    <w:rsid w:val="00E9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1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91</Words>
  <Characters>523</Characters>
  <Application>Microsoft Office Word</Application>
  <DocSecurity>0</DocSecurity>
  <Lines>4</Lines>
  <Paragraphs>1</Paragraphs>
  <ScaleCrop>false</ScaleCrop>
  <Manager>Turkedebiyati.org</Manager>
  <Company>Turkedebiyati.org</Company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9</cp:revision>
  <dcterms:created xsi:type="dcterms:W3CDTF">2011-10-19T19:21:00Z</dcterms:created>
  <dcterms:modified xsi:type="dcterms:W3CDTF">2024-09-28T17:46:00Z</dcterms:modified>
  <cp:category>www.turkedebiyati.org</cp:category>
</cp:coreProperties>
</file>